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21" w:rsidRDefault="007C6C21" w:rsidP="007C6C21">
      <w:pPr>
        <w:tabs>
          <w:tab w:val="left" w:pos="0"/>
        </w:tabs>
        <w:spacing w:after="240"/>
        <w:jc w:val="center"/>
        <w:rPr>
          <w:rFonts w:ascii="Sylfaen" w:hAnsi="Sylfaen" w:cs="Sylfaen"/>
          <w:b/>
        </w:rPr>
      </w:pPr>
      <w:r>
        <w:rPr>
          <w:noProof/>
        </w:rPr>
        <w:drawing>
          <wp:inline distT="0" distB="0" distL="0" distR="0" wp14:anchorId="00A40CFE" wp14:editId="30931376">
            <wp:extent cx="2524125" cy="990600"/>
            <wp:effectExtent l="0" t="0" r="9525" b="0"/>
            <wp:docPr id="1" name="Picture 1" descr="Description: Description: cid:image001.jpg@01D37B47.457EAA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cid:image001.jpg@01D37B47.457EAAE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425" w:rsidRDefault="005A2425" w:rsidP="005A2425">
      <w:pPr>
        <w:tabs>
          <w:tab w:val="left" w:pos="0"/>
        </w:tabs>
        <w:spacing w:after="240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ტენდერი</w:t>
      </w:r>
    </w:p>
    <w:p w:rsidR="007C6C21" w:rsidRPr="007C6C21" w:rsidRDefault="007C6C21" w:rsidP="005A2425">
      <w:pPr>
        <w:tabs>
          <w:tab w:val="left" w:pos="0"/>
        </w:tabs>
        <w:spacing w:after="240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06/07/2018</w:t>
      </w:r>
    </w:p>
    <w:p w:rsidR="005A2425" w:rsidRPr="007C6C21" w:rsidRDefault="005A2425" w:rsidP="007C6C21">
      <w:pPr>
        <w:tabs>
          <w:tab w:val="left" w:pos="0"/>
        </w:tabs>
        <w:spacing w:after="240"/>
        <w:jc w:val="center"/>
        <w:rPr>
          <w:rFonts w:ascii="Sylfaen" w:hAnsi="Sylfaen" w:cs="Sylfaen"/>
          <w:b/>
          <w:color w:val="C00000"/>
          <w:sz w:val="28"/>
          <w:szCs w:val="28"/>
        </w:rPr>
      </w:pPr>
      <w:r w:rsidRPr="007C6C21">
        <w:rPr>
          <w:rFonts w:ascii="Sylfaen" w:hAnsi="Sylfaen" w:cs="Sylfaen"/>
          <w:b/>
          <w:color w:val="C00000"/>
          <w:sz w:val="28"/>
          <w:szCs w:val="28"/>
          <w:lang w:val="ka-GE"/>
        </w:rPr>
        <w:t>აბრები</w:t>
      </w:r>
    </w:p>
    <w:tbl>
      <w:tblPr>
        <w:tblW w:w="9014" w:type="dxa"/>
        <w:tblInd w:w="392" w:type="dxa"/>
        <w:tblLook w:val="04A0" w:firstRow="1" w:lastRow="0" w:firstColumn="1" w:lastColumn="0" w:noHBand="0" w:noVBand="1"/>
      </w:tblPr>
      <w:tblGrid>
        <w:gridCol w:w="5193"/>
        <w:gridCol w:w="1786"/>
        <w:gridCol w:w="2035"/>
      </w:tblGrid>
      <w:tr w:rsidR="007C6C21" w:rsidRPr="005A2425" w:rsidTr="00A311ED">
        <w:trPr>
          <w:trHeight w:val="1037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5A2425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5A24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C21" w:rsidRPr="005A2425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A2425">
              <w:rPr>
                <w:rFonts w:ascii="Sylfaen" w:eastAsia="Times New Roman" w:hAnsi="Sylfaen" w:cs="Sylfaen"/>
                <w:b/>
                <w:bCs/>
                <w:color w:val="000000"/>
              </w:rPr>
              <w:t>საზომი</w:t>
            </w:r>
            <w:proofErr w:type="spellEnd"/>
            <w:r w:rsidRPr="005A24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A2425">
              <w:rPr>
                <w:rFonts w:ascii="Sylfaen" w:eastAsia="Times New Roman" w:hAnsi="Sylfaen" w:cs="Sylfaen"/>
                <w:b/>
                <w:bCs/>
                <w:color w:val="000000"/>
              </w:rPr>
              <w:t>ერთეული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C21" w:rsidRPr="005A2425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A2425">
              <w:rPr>
                <w:rFonts w:ascii="Sylfaen" w:eastAsia="Times New Roman" w:hAnsi="Sylfaen" w:cs="Sylfaen"/>
                <w:b/>
                <w:bCs/>
                <w:color w:val="000000"/>
              </w:rPr>
              <w:t>ერთეულის</w:t>
            </w:r>
            <w:proofErr w:type="spellEnd"/>
            <w:r w:rsidRPr="005A24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A2425">
              <w:rPr>
                <w:rFonts w:ascii="Sylfaen" w:eastAsia="Times New Roman" w:hAnsi="Sylfaen" w:cs="Sylfaen"/>
                <w:b/>
                <w:bCs/>
                <w:color w:val="000000"/>
              </w:rPr>
              <w:t>ფასი</w:t>
            </w:r>
            <w:proofErr w:type="spellEnd"/>
          </w:p>
        </w:tc>
      </w:tr>
      <w:tr w:rsidR="007C6C21" w:rsidRPr="005A2425" w:rsidTr="00A311ED">
        <w:trPr>
          <w:trHeight w:val="25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კონსტრუქცია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მილკვადრატი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20*20 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</w:t>
            </w: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კვ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21" w:rsidRPr="005A2425" w:rsidTr="00A311ED">
        <w:trPr>
          <w:trHeight w:val="25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ალუმინის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კომპოზიტური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პანელი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</w:t>
            </w: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კვ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21" w:rsidRPr="005A2425" w:rsidTr="00A311ED">
        <w:trPr>
          <w:trHeight w:val="25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C6C2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თვითწებვადი</w:t>
            </w:r>
            <w:proofErr w:type="spellEnd"/>
            <w:r w:rsidRPr="007C6C2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ფირი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030 </w:t>
            </w:r>
            <w:proofErr w:type="spellStart"/>
            <w:r w:rsidRPr="007C6C2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მატი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მეტრი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21" w:rsidRPr="005A2425" w:rsidTr="00A311ED">
        <w:trPr>
          <w:trHeight w:val="778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ლოგო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" : 45*45 (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ორგმინა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</w:t>
            </w:r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მმ</w:t>
            </w: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თეთრი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ბორტი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ორგმინა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</w:t>
            </w:r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მმ</w:t>
            </w: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თეთრი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განათება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დიოდის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მოდული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ცალი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21" w:rsidRPr="005A2425" w:rsidTr="00A311ED">
        <w:trPr>
          <w:trHeight w:val="1037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ქართული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ასოები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26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სმ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იანი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(5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ასო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23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სმ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იანი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(5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ასო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 "</w:t>
            </w:r>
            <w:proofErr w:type="spellStart"/>
            <w:r w:rsidRPr="007C6C21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ფინკა</w:t>
            </w:r>
            <w:proofErr w:type="spellEnd"/>
            <w:r w:rsidRPr="007C6C21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ბანკი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"   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ორგმინა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</w:t>
            </w:r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მმ</w:t>
            </w: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თეთრი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ბორტი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ორგმინა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</w:t>
            </w:r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მმ</w:t>
            </w: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თეთრი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განათება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დიოდის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მოდული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კომპლექტი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21" w:rsidRPr="005A2425" w:rsidTr="00A311ED">
        <w:trPr>
          <w:trHeight w:val="1037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ინგლისური</w:t>
            </w:r>
            <w:proofErr w:type="spellEnd"/>
            <w:proofErr w:type="gram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ასოები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26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სმ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იანი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(5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ასო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23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სმ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იანი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(4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ასო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 "</w:t>
            </w:r>
            <w:r w:rsidRPr="007C6C21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FINCA Bank</w:t>
            </w: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".   </w:t>
            </w:r>
            <w:proofErr w:type="spellStart"/>
            <w:proofErr w:type="gram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</w:t>
            </w:r>
            <w:proofErr w:type="spellEnd"/>
            <w:proofErr w:type="gram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ორგმინა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</w:t>
            </w:r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მმ</w:t>
            </w: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თეთრი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ბორტი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ორგმინა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</w:t>
            </w:r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მმ</w:t>
            </w: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თეთრი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განათება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დიოდის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მოდული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კომპლექტი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21" w:rsidRPr="005A2425" w:rsidTr="00A311ED">
        <w:trPr>
          <w:trHeight w:val="25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ორგმინა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</w:t>
            </w:r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მმ</w:t>
            </w: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თეთრი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</w:t>
            </w: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კვ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21" w:rsidRPr="005A2425" w:rsidTr="00A311ED">
        <w:trPr>
          <w:trHeight w:val="25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ორგმინა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</w:t>
            </w:r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მმ</w:t>
            </w: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თეთრი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</w:t>
            </w: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კვ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21" w:rsidRPr="005A2425" w:rsidTr="00A311ED">
        <w:trPr>
          <w:trHeight w:val="25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დიოდის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მოდული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( 100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ცალიანი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100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ცალი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21" w:rsidRPr="005A2425" w:rsidTr="00A311ED">
        <w:trPr>
          <w:trHeight w:val="518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დიოდის</w:t>
            </w:r>
            <w:proofErr w:type="spellEnd"/>
            <w:proofErr w:type="gram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ნათების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გადამყვანი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ბლოკი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გერმეტული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16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ამპერი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ცალი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21" w:rsidRPr="005A2425" w:rsidTr="00A311ED">
        <w:trPr>
          <w:trHeight w:val="25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აბრის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მონტაჟის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საფასური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21" w:rsidRPr="005A2425" w:rsidTr="00A311ED">
        <w:trPr>
          <w:trHeight w:val="25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აბრის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დემონტაჟის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საფასური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21" w:rsidRPr="005A2425" w:rsidTr="00A311ED">
        <w:trPr>
          <w:trHeight w:val="25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ტრანსპორტირების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ღირებულება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კმ</w:t>
            </w: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21" w:rsidRPr="005A2425" w:rsidTr="00A311ED">
        <w:trPr>
          <w:trHeight w:val="25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ჯამური</w:t>
            </w:r>
            <w:proofErr w:type="spellEnd"/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ფასი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6C21" w:rsidRPr="005A2425" w:rsidTr="00A311ED">
        <w:trPr>
          <w:trHeight w:val="25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21" w:rsidRPr="005A2425" w:rsidTr="00A311ED">
        <w:trPr>
          <w:trHeight w:val="25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6C21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საგარანტიო</w:t>
            </w:r>
            <w:proofErr w:type="spellEnd"/>
            <w:r w:rsidRPr="007C6C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C21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ვადა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C21" w:rsidRPr="007C6C21" w:rsidRDefault="007C6C21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6C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1ED" w:rsidRPr="005A2425" w:rsidTr="00A311ED">
        <w:trPr>
          <w:trHeight w:val="25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11ED" w:rsidRPr="007C6C21" w:rsidRDefault="00A311ED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11ED" w:rsidRPr="007C6C21" w:rsidRDefault="00A311ED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11ED" w:rsidRPr="007C6C21" w:rsidRDefault="00A311ED" w:rsidP="005A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5A2425" w:rsidRPr="00A311ED" w:rsidRDefault="005A2425" w:rsidP="00A311ED">
      <w:pPr>
        <w:tabs>
          <w:tab w:val="left" w:pos="0"/>
        </w:tabs>
        <w:spacing w:after="240"/>
        <w:rPr>
          <w:rFonts w:ascii="Sylfaen" w:hAnsi="Sylfaen" w:cs="Sylfaen"/>
          <w:b/>
        </w:rPr>
      </w:pPr>
    </w:p>
    <w:tbl>
      <w:tblPr>
        <w:tblStyle w:val="TableGrid"/>
        <w:tblpPr w:leftFromText="180" w:rightFromText="180" w:horzAnchor="margin" w:tblpY="690"/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5A2425" w:rsidTr="005A2425">
        <w:tc>
          <w:tcPr>
            <w:tcW w:w="7338" w:type="dxa"/>
          </w:tcPr>
          <w:p w:rsidR="005A2425" w:rsidRDefault="005A2425" w:rsidP="005A2425">
            <w:pPr>
              <w:tabs>
                <w:tab w:val="left" w:pos="0"/>
              </w:tabs>
              <w:spacing w:after="240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268" w:type="dxa"/>
          </w:tcPr>
          <w:p w:rsidR="005A2425" w:rsidRDefault="005A2425" w:rsidP="005A2425">
            <w:pPr>
              <w:tabs>
                <w:tab w:val="left" w:pos="0"/>
              </w:tabs>
              <w:spacing w:after="240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ერთი ერთეულის ღირებულება</w:t>
            </w:r>
          </w:p>
        </w:tc>
      </w:tr>
      <w:tr w:rsidR="005A2425" w:rsidTr="005A2425">
        <w:trPr>
          <w:trHeight w:val="1428"/>
        </w:trPr>
        <w:tc>
          <w:tcPr>
            <w:tcW w:w="7338" w:type="dxa"/>
            <w:tcBorders>
              <w:bottom w:val="single" w:sz="4" w:space="0" w:color="auto"/>
            </w:tcBorders>
          </w:tcPr>
          <w:p w:rsidR="005A2425" w:rsidRDefault="005A2425" w:rsidP="005A2425">
            <w:pPr>
              <w:tabs>
                <w:tab w:val="left" w:pos="0"/>
              </w:tabs>
              <w:spacing w:after="240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ორგ. მინის საპოსტერე ( მასალა ორგ.მინა სისქე: 5მმ, სიმაღლე 22,5 სმ, სიგანე 30 სმ) საპოსტერეს კონსტრუქცია შედგება ორი ორგ მინის ფირფიტისგან ( თითეული 5 მმ სისქის) რომელთა შორისაც თავსდება პოსტერი და მაგრდება კედელზე დეკორატიული ჭანჭიკებით. </w:t>
            </w:r>
          </w:p>
          <w:p w:rsidR="005A2425" w:rsidRDefault="005A2425" w:rsidP="005A2425">
            <w:pPr>
              <w:tabs>
                <w:tab w:val="left" w:pos="0"/>
              </w:tabs>
              <w:spacing w:after="240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268" w:type="dxa"/>
          </w:tcPr>
          <w:p w:rsidR="005A2425" w:rsidRDefault="005A2425" w:rsidP="005A2425">
            <w:pPr>
              <w:tabs>
                <w:tab w:val="left" w:pos="0"/>
              </w:tabs>
              <w:spacing w:after="240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5A2425" w:rsidRDefault="005A2425" w:rsidP="005A2425">
      <w:pPr>
        <w:tabs>
          <w:tab w:val="left" w:pos="0"/>
        </w:tabs>
        <w:spacing w:after="240"/>
        <w:jc w:val="center"/>
        <w:rPr>
          <w:rFonts w:ascii="Sylfaen" w:hAnsi="Sylfaen" w:cs="Sylfaen"/>
          <w:b/>
          <w:lang w:val="ka-GE"/>
        </w:rPr>
      </w:pPr>
    </w:p>
    <w:tbl>
      <w:tblPr>
        <w:tblStyle w:val="TableGrid"/>
        <w:tblpPr w:leftFromText="180" w:rightFromText="180" w:horzAnchor="margin" w:tblpY="690"/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5A2425" w:rsidTr="00C23CBF">
        <w:tc>
          <w:tcPr>
            <w:tcW w:w="7338" w:type="dxa"/>
          </w:tcPr>
          <w:p w:rsidR="005A2425" w:rsidRDefault="005A2425" w:rsidP="00C23CBF">
            <w:pPr>
              <w:tabs>
                <w:tab w:val="left" w:pos="0"/>
              </w:tabs>
              <w:spacing w:after="240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268" w:type="dxa"/>
          </w:tcPr>
          <w:p w:rsidR="005A2425" w:rsidRDefault="005A2425" w:rsidP="00C23CBF">
            <w:pPr>
              <w:tabs>
                <w:tab w:val="left" w:pos="0"/>
              </w:tabs>
              <w:spacing w:after="240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ერთი ერთეულის ღირებულება</w:t>
            </w:r>
          </w:p>
        </w:tc>
      </w:tr>
      <w:tr w:rsidR="005A2425" w:rsidTr="00C23CBF">
        <w:trPr>
          <w:trHeight w:val="1428"/>
        </w:trPr>
        <w:tc>
          <w:tcPr>
            <w:tcW w:w="7338" w:type="dxa"/>
            <w:tcBorders>
              <w:bottom w:val="single" w:sz="4" w:space="0" w:color="auto"/>
            </w:tcBorders>
          </w:tcPr>
          <w:p w:rsidR="005A2425" w:rsidRDefault="005A2425" w:rsidP="00C23CBF">
            <w:pPr>
              <w:tabs>
                <w:tab w:val="left" w:pos="0"/>
              </w:tabs>
              <w:spacing w:after="240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ორგ. მინის საპოსტერე ( მასალა ორგ.მინა სისქე: 5მმ, სიმაღლე 22,5 სმ, სიგანე 30 სმ) საპოსტერეს კონსტრუქცია შედგება ორი ორგ მინის ფირფიტისგან ( თითეული 5 მმ სისქის) რომელთა შორისაც თავსდება პოსტერი და მაგრდება კედელზე დეკორატიული ჭანჭიკებით. </w:t>
            </w:r>
          </w:p>
          <w:p w:rsidR="005A2425" w:rsidRDefault="005A2425" w:rsidP="00C23CBF">
            <w:pPr>
              <w:tabs>
                <w:tab w:val="left" w:pos="0"/>
              </w:tabs>
              <w:spacing w:after="240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268" w:type="dxa"/>
          </w:tcPr>
          <w:p w:rsidR="005A2425" w:rsidRDefault="005A2425" w:rsidP="00C23CBF">
            <w:pPr>
              <w:tabs>
                <w:tab w:val="left" w:pos="0"/>
              </w:tabs>
              <w:spacing w:after="240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368AC" w:rsidTr="004368AC">
        <w:tc>
          <w:tcPr>
            <w:tcW w:w="4788" w:type="dxa"/>
          </w:tcPr>
          <w:p w:rsidR="004368AC" w:rsidRPr="00A311ED" w:rsidRDefault="00A311ED" w:rsidP="005A2425">
            <w:pPr>
              <w:tabs>
                <w:tab w:val="left" w:pos="0"/>
              </w:tabs>
              <w:spacing w:after="240"/>
              <w:jc w:val="center"/>
              <w:rPr>
                <w:rFonts w:ascii="Sylfaen" w:hAnsi="Sylfaen" w:cs="Sylfaen"/>
                <w:b/>
                <w:sz w:val="28"/>
                <w:szCs w:val="28"/>
                <w:lang w:val="ka-GE"/>
              </w:rPr>
            </w:pPr>
            <w:r w:rsidRPr="00A311ED">
              <w:rPr>
                <w:rFonts w:ascii="Sylfaen" w:hAnsi="Sylfaen" w:cs="Sylfaen"/>
                <w:b/>
                <w:color w:val="C00000"/>
                <w:sz w:val="28"/>
                <w:szCs w:val="28"/>
                <w:lang w:val="ka-GE"/>
              </w:rPr>
              <w:t>არაკალით ბრენდირება</w:t>
            </w:r>
          </w:p>
        </w:tc>
        <w:tc>
          <w:tcPr>
            <w:tcW w:w="4788" w:type="dxa"/>
          </w:tcPr>
          <w:p w:rsidR="004368AC" w:rsidRDefault="0012464C" w:rsidP="005A2425">
            <w:pPr>
              <w:tabs>
                <w:tab w:val="left" w:pos="0"/>
              </w:tabs>
              <w:spacing w:after="240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კვ.მ ღირებულება</w:t>
            </w:r>
          </w:p>
        </w:tc>
      </w:tr>
      <w:tr w:rsidR="004368AC" w:rsidTr="004368AC">
        <w:tc>
          <w:tcPr>
            <w:tcW w:w="4788" w:type="dxa"/>
          </w:tcPr>
          <w:p w:rsidR="004368AC" w:rsidRDefault="0012464C" w:rsidP="0012464C">
            <w:pPr>
              <w:tabs>
                <w:tab w:val="left" w:pos="0"/>
              </w:tabs>
              <w:spacing w:after="240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შიდა ვიტრაჟების დაბურვა არაკალით, ფინკა ბანკის მიერ მითითებული დიზაინით</w:t>
            </w:r>
          </w:p>
        </w:tc>
        <w:tc>
          <w:tcPr>
            <w:tcW w:w="4788" w:type="dxa"/>
          </w:tcPr>
          <w:p w:rsidR="004368AC" w:rsidRDefault="004368AC" w:rsidP="005A2425">
            <w:pPr>
              <w:tabs>
                <w:tab w:val="left" w:pos="0"/>
              </w:tabs>
              <w:spacing w:after="240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5A2425" w:rsidRPr="005A2425" w:rsidRDefault="005A2425" w:rsidP="005A2425">
      <w:pPr>
        <w:tabs>
          <w:tab w:val="left" w:pos="0"/>
        </w:tabs>
        <w:spacing w:after="240"/>
        <w:jc w:val="center"/>
        <w:rPr>
          <w:rFonts w:ascii="Sylfaen" w:hAnsi="Sylfaen" w:cs="Sylfaen"/>
          <w:b/>
          <w:lang w:val="ka-GE"/>
        </w:rPr>
      </w:pPr>
    </w:p>
    <w:tbl>
      <w:tblPr>
        <w:tblStyle w:val="TableGrid"/>
        <w:tblpPr w:leftFromText="180" w:rightFromText="180" w:horzAnchor="margin" w:tblpY="690"/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5A2425" w:rsidTr="00C23CBF">
        <w:tc>
          <w:tcPr>
            <w:tcW w:w="7338" w:type="dxa"/>
          </w:tcPr>
          <w:p w:rsidR="005A2425" w:rsidRPr="00A311ED" w:rsidRDefault="00A311ED" w:rsidP="00C23CBF">
            <w:pPr>
              <w:tabs>
                <w:tab w:val="left" w:pos="0"/>
              </w:tabs>
              <w:spacing w:after="240"/>
              <w:jc w:val="center"/>
              <w:rPr>
                <w:rFonts w:ascii="Sylfaen" w:hAnsi="Sylfaen" w:cs="Sylfaen"/>
                <w:b/>
                <w:sz w:val="28"/>
                <w:szCs w:val="28"/>
                <w:lang w:val="ka-GE"/>
              </w:rPr>
            </w:pPr>
            <w:r w:rsidRPr="00A311ED">
              <w:rPr>
                <w:rFonts w:ascii="Sylfaen" w:hAnsi="Sylfaen" w:cs="Sylfaen"/>
                <w:b/>
                <w:color w:val="C00000"/>
                <w:sz w:val="28"/>
                <w:szCs w:val="28"/>
                <w:lang w:val="ka-GE"/>
              </w:rPr>
              <w:t>საპოსტერე</w:t>
            </w:r>
          </w:p>
        </w:tc>
        <w:tc>
          <w:tcPr>
            <w:tcW w:w="2268" w:type="dxa"/>
          </w:tcPr>
          <w:p w:rsidR="005A2425" w:rsidRPr="0012464C" w:rsidRDefault="005A2425" w:rsidP="00C23CBF">
            <w:pPr>
              <w:tabs>
                <w:tab w:val="left" w:pos="0"/>
              </w:tabs>
              <w:spacing w:after="240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2464C">
              <w:rPr>
                <w:rFonts w:ascii="Sylfaen" w:hAnsi="Sylfaen" w:cs="Sylfaen"/>
                <w:b/>
                <w:lang w:val="ka-GE"/>
              </w:rPr>
              <w:t>ერთი ერთეულის ღირებულება</w:t>
            </w:r>
          </w:p>
        </w:tc>
      </w:tr>
      <w:tr w:rsidR="005A2425" w:rsidTr="00C23CBF">
        <w:trPr>
          <w:trHeight w:val="1428"/>
        </w:trPr>
        <w:tc>
          <w:tcPr>
            <w:tcW w:w="7338" w:type="dxa"/>
            <w:tcBorders>
              <w:bottom w:val="single" w:sz="4" w:space="0" w:color="auto"/>
            </w:tcBorders>
          </w:tcPr>
          <w:p w:rsidR="005A2425" w:rsidRPr="0012464C" w:rsidRDefault="005A2425" w:rsidP="00C23CBF">
            <w:pPr>
              <w:tabs>
                <w:tab w:val="left" w:pos="0"/>
              </w:tabs>
              <w:spacing w:after="240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2464C">
              <w:rPr>
                <w:rFonts w:ascii="Sylfaen" w:hAnsi="Sylfaen" w:cs="Sylfaen"/>
                <w:b/>
                <w:lang w:val="ka-GE"/>
              </w:rPr>
              <w:t xml:space="preserve">ორგ. მინის საპოსტერე ( მასალა ორგ.მინა სისქე: 5მმ, სიმაღლე 22,5 სმ, სიგანე 30 სმ) საპოსტერეს კონსტრუქცია შედგება ორი ორგ მინის ფირფიტისგან ( თითეული 5 მმ სისქის) რომელთა შორისაც თავსდება პოსტერი და მაგრდება კედელზე დეკორატიული ჭანჭიკებით. </w:t>
            </w:r>
          </w:p>
          <w:p w:rsidR="005A2425" w:rsidRPr="0012464C" w:rsidRDefault="005A2425" w:rsidP="00C23CBF">
            <w:pPr>
              <w:tabs>
                <w:tab w:val="left" w:pos="0"/>
              </w:tabs>
              <w:spacing w:after="240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268" w:type="dxa"/>
          </w:tcPr>
          <w:p w:rsidR="005A2425" w:rsidRPr="0012464C" w:rsidRDefault="005A2425" w:rsidP="00C23CBF">
            <w:pPr>
              <w:tabs>
                <w:tab w:val="left" w:pos="0"/>
              </w:tabs>
              <w:spacing w:after="240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5B5215" w:rsidRDefault="005B5215">
      <w:pPr>
        <w:rPr>
          <w:rFonts w:ascii="Sylfaen" w:hAnsi="Sylfaen"/>
          <w:lang w:val="ka-GE"/>
        </w:rPr>
      </w:pPr>
    </w:p>
    <w:p w:rsidR="005A2425" w:rsidRPr="005A2425" w:rsidRDefault="005A2425">
      <w:pPr>
        <w:rPr>
          <w:rFonts w:ascii="Sylfaen" w:hAnsi="Sylfaen"/>
          <w:lang w:val="ka-GE"/>
        </w:rPr>
      </w:pPr>
    </w:p>
    <w:sectPr w:rsidR="005A2425" w:rsidRPr="005A24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21" w:rsidRDefault="00B72721" w:rsidP="005A2425">
      <w:pPr>
        <w:spacing w:after="0" w:line="240" w:lineRule="auto"/>
      </w:pPr>
      <w:r>
        <w:separator/>
      </w:r>
    </w:p>
  </w:endnote>
  <w:endnote w:type="continuationSeparator" w:id="0">
    <w:p w:rsidR="00B72721" w:rsidRDefault="00B72721" w:rsidP="005A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21" w:rsidRDefault="00B72721" w:rsidP="005A2425">
      <w:pPr>
        <w:spacing w:after="0" w:line="240" w:lineRule="auto"/>
      </w:pPr>
      <w:r>
        <w:separator/>
      </w:r>
    </w:p>
  </w:footnote>
  <w:footnote w:type="continuationSeparator" w:id="0">
    <w:p w:rsidR="00B72721" w:rsidRDefault="00B72721" w:rsidP="005A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39"/>
    <w:rsid w:val="0012464C"/>
    <w:rsid w:val="001F0727"/>
    <w:rsid w:val="004368AC"/>
    <w:rsid w:val="005A2425"/>
    <w:rsid w:val="005B5215"/>
    <w:rsid w:val="007C6C21"/>
    <w:rsid w:val="007F6E43"/>
    <w:rsid w:val="00863476"/>
    <w:rsid w:val="00A311ED"/>
    <w:rsid w:val="00B72721"/>
    <w:rsid w:val="00D64E0B"/>
    <w:rsid w:val="00F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425"/>
  </w:style>
  <w:style w:type="paragraph" w:styleId="Footer">
    <w:name w:val="footer"/>
    <w:basedOn w:val="Normal"/>
    <w:link w:val="FooterChar"/>
    <w:uiPriority w:val="99"/>
    <w:unhideWhenUsed/>
    <w:rsid w:val="005A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425"/>
  </w:style>
  <w:style w:type="table" w:styleId="TableGrid">
    <w:name w:val="Table Grid"/>
    <w:basedOn w:val="TableNormal"/>
    <w:uiPriority w:val="59"/>
    <w:rsid w:val="005A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425"/>
  </w:style>
  <w:style w:type="paragraph" w:styleId="Footer">
    <w:name w:val="footer"/>
    <w:basedOn w:val="Normal"/>
    <w:link w:val="FooterChar"/>
    <w:uiPriority w:val="99"/>
    <w:unhideWhenUsed/>
    <w:rsid w:val="005A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425"/>
  </w:style>
  <w:style w:type="table" w:styleId="TableGrid">
    <w:name w:val="Table Grid"/>
    <w:basedOn w:val="TableNormal"/>
    <w:uiPriority w:val="59"/>
    <w:rsid w:val="005A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Sopio Uznadze</dc:creator>
  <cp:lastModifiedBy>Sopio Uznadze</cp:lastModifiedBy>
  <cp:revision>4</cp:revision>
  <cp:lastPrinted>2018-07-05T12:58:00Z</cp:lastPrinted>
  <dcterms:created xsi:type="dcterms:W3CDTF">2018-07-05T08:29:00Z</dcterms:created>
  <dcterms:modified xsi:type="dcterms:W3CDTF">2018-07-05T12:58:00Z</dcterms:modified>
</cp:coreProperties>
</file>